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285604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285604">
        <w:rPr>
          <w:rFonts w:asciiTheme="majorHAnsi" w:hAnsiTheme="majorHAnsi"/>
          <w:spacing w:val="-1"/>
          <w:sz w:val="22"/>
          <w:szCs w:val="22"/>
        </w:rPr>
        <w:t>International Journal of Advance Research in Nursing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4A0AC8">
        <w:rPr>
          <w:rFonts w:asciiTheme="majorHAnsi" w:hAnsiTheme="majorHAnsi"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9C657C" w:rsidRPr="009C657C">
        <w:rPr>
          <w:rFonts w:asciiTheme="majorHAnsi" w:hAnsiTheme="majorHAnsi"/>
          <w:spacing w:val="-1"/>
          <w:sz w:val="22"/>
          <w:szCs w:val="22"/>
        </w:rPr>
        <w:t>nursing.manuscript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@gmail.com</w:t>
      </w:r>
    </w:p>
    <w:p w:rsidR="00C13A54" w:rsidRP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pacing w:val="-1"/>
          <w:sz w:val="22"/>
          <w:szCs w:val="22"/>
        </w:rPr>
        <w:t>www.</w:t>
      </w:r>
      <w:bookmarkStart w:id="0" w:name="_GoBack"/>
      <w:bookmarkEnd w:id="0"/>
      <w:r w:rsidR="000C08EA" w:rsidRPr="000C08EA">
        <w:rPr>
          <w:rFonts w:asciiTheme="majorHAnsi" w:hAnsiTheme="majorHAnsi"/>
          <w:spacing w:val="-1"/>
          <w:sz w:val="22"/>
          <w:szCs w:val="22"/>
        </w:rPr>
        <w:t>nursingjournal.net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0C08EA"/>
    <w:rsid w:val="00285604"/>
    <w:rsid w:val="002C79AC"/>
    <w:rsid w:val="002F1CF7"/>
    <w:rsid w:val="004A0AC8"/>
    <w:rsid w:val="009C657C"/>
    <w:rsid w:val="00AD395A"/>
    <w:rsid w:val="00C13A54"/>
    <w:rsid w:val="00CE7AA3"/>
    <w:rsid w:val="00D26B58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2018-04-02T13:49:00Z</dcterms:created>
  <dcterms:modified xsi:type="dcterms:W3CDTF">2019-07-26T07:36:00Z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